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0E9" w:rsidRDefault="00C760E9" w:rsidP="00C760E9">
      <w:pPr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附件</w:t>
      </w:r>
    </w:p>
    <w:p w:rsidR="00C760E9" w:rsidRDefault="00C760E9" w:rsidP="00C760E9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华文中宋" w:hAnsi="Times New Roman" w:cs="Times New Roman" w:hint="eastAsia"/>
          <w:sz w:val="44"/>
          <w:szCs w:val="44"/>
        </w:rPr>
        <w:t>申</w:t>
      </w:r>
      <w:r>
        <w:rPr>
          <w:rFonts w:ascii="Times New Roman" w:eastAsia="华文中宋" w:hAnsi="Times New Roman" w:cs="Times New Roman"/>
          <w:sz w:val="44"/>
          <w:szCs w:val="44"/>
        </w:rPr>
        <w:t xml:space="preserve"> </w:t>
      </w:r>
      <w:r>
        <w:rPr>
          <w:rFonts w:ascii="Times New Roman" w:eastAsia="华文中宋" w:hAnsi="Times New Roman" w:cs="Times New Roman" w:hint="eastAsia"/>
          <w:sz w:val="44"/>
          <w:szCs w:val="44"/>
        </w:rPr>
        <w:t>报</w:t>
      </w:r>
      <w:r>
        <w:rPr>
          <w:rFonts w:ascii="Times New Roman" w:eastAsia="华文中宋" w:hAnsi="Times New Roman" w:cs="Times New Roman"/>
          <w:sz w:val="44"/>
          <w:szCs w:val="44"/>
        </w:rPr>
        <w:t xml:space="preserve"> </w:t>
      </w:r>
      <w:r>
        <w:rPr>
          <w:rFonts w:ascii="Times New Roman" w:eastAsia="华文中宋" w:hAnsi="Times New Roman" w:cs="Times New Roman" w:hint="eastAsia"/>
          <w:sz w:val="44"/>
          <w:szCs w:val="44"/>
        </w:rPr>
        <w:t>计</w:t>
      </w:r>
      <w:r>
        <w:rPr>
          <w:rFonts w:ascii="Times New Roman" w:eastAsia="华文中宋" w:hAnsi="Times New Roman" w:cs="Times New Roman"/>
          <w:sz w:val="44"/>
          <w:szCs w:val="44"/>
        </w:rPr>
        <w:t xml:space="preserve"> </w:t>
      </w:r>
      <w:r>
        <w:rPr>
          <w:rFonts w:ascii="Times New Roman" w:eastAsia="华文中宋" w:hAnsi="Times New Roman" w:cs="Times New Roman" w:hint="eastAsia"/>
          <w:sz w:val="44"/>
          <w:szCs w:val="44"/>
        </w:rPr>
        <w:t>划</w:t>
      </w:r>
      <w:r>
        <w:rPr>
          <w:rFonts w:ascii="Times New Roman" w:eastAsia="华文中宋" w:hAnsi="Times New Roman" w:cs="Times New Roman"/>
          <w:sz w:val="44"/>
          <w:szCs w:val="44"/>
        </w:rPr>
        <w:t xml:space="preserve"> </w:t>
      </w:r>
      <w:r>
        <w:rPr>
          <w:rFonts w:ascii="Times New Roman" w:eastAsia="华文中宋" w:hAnsi="Times New Roman" w:cs="Times New Roman" w:hint="eastAsia"/>
          <w:sz w:val="44"/>
          <w:szCs w:val="44"/>
        </w:rPr>
        <w:t>模</w:t>
      </w:r>
      <w:r>
        <w:rPr>
          <w:rFonts w:ascii="Times New Roman" w:eastAsia="华文中宋" w:hAnsi="Times New Roman" w:cs="Times New Roman"/>
          <w:sz w:val="44"/>
          <w:szCs w:val="44"/>
        </w:rPr>
        <w:t xml:space="preserve"> </w:t>
      </w:r>
      <w:r>
        <w:rPr>
          <w:rFonts w:ascii="Times New Roman" w:eastAsia="华文中宋" w:hAnsi="Times New Roman" w:cs="Times New Roman" w:hint="eastAsia"/>
          <w:sz w:val="44"/>
          <w:szCs w:val="44"/>
        </w:rPr>
        <w:t>板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2764"/>
        <w:gridCol w:w="1012"/>
        <w:gridCol w:w="3086"/>
      </w:tblGrid>
      <w:tr w:rsidR="00C760E9" w:rsidTr="00C760E9">
        <w:trPr>
          <w:trHeight w:val="664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0E9" w:rsidRDefault="00C760E9">
            <w:pPr>
              <w:jc w:val="center"/>
              <w:rPr>
                <w:rFonts w:ascii="Times New Roman" w:eastAsia="黑体" w:hAnsi="Times New Roman" w:cs="Times New Roman" w:hint="eastAsia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4"/>
              </w:rPr>
              <w:t>团组名称</w:t>
            </w: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0E9" w:rsidRDefault="00C760E9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2019“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亲情中华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·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汉语桥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夏令营内蒙古（承办市县名称）营</w:t>
            </w:r>
          </w:p>
          <w:p w:rsidR="00C760E9" w:rsidRDefault="00C760E9">
            <w:pPr>
              <w:spacing w:line="44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或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2019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“亲情中华”夏令营内蒙古（承办市县名称）营</w:t>
            </w:r>
          </w:p>
        </w:tc>
      </w:tr>
      <w:tr w:rsidR="00C760E9" w:rsidTr="00C760E9">
        <w:trPr>
          <w:trHeight w:val="555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0E9" w:rsidRDefault="00C760E9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4"/>
              </w:rPr>
              <w:t>主办单位</w:t>
            </w: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0E9" w:rsidRDefault="00C760E9">
            <w:pPr>
              <w:spacing w:line="44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中国侨联</w:t>
            </w:r>
          </w:p>
        </w:tc>
      </w:tr>
      <w:tr w:rsidR="00C760E9" w:rsidTr="00C760E9">
        <w:trPr>
          <w:trHeight w:val="530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0E9" w:rsidRDefault="00C760E9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4"/>
              </w:rPr>
              <w:t>承办单位</w:t>
            </w: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0E9" w:rsidRDefault="00C760E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内蒙古侨联、</w:t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盟市侨联、</w:t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旗县侨联</w:t>
            </w:r>
          </w:p>
        </w:tc>
      </w:tr>
      <w:tr w:rsidR="00C760E9" w:rsidTr="00C760E9">
        <w:trPr>
          <w:trHeight w:val="507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0E9" w:rsidRDefault="00C760E9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4"/>
              </w:rPr>
              <w:t>协办单位</w:t>
            </w: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E9" w:rsidRDefault="00C760E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760E9" w:rsidTr="00C760E9">
        <w:trPr>
          <w:trHeight w:val="507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0E9" w:rsidRDefault="00C760E9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4"/>
              </w:rPr>
              <w:t>联系人及联系方式</w:t>
            </w: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E9" w:rsidRDefault="00C760E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C760E9" w:rsidTr="00C760E9">
        <w:trPr>
          <w:trHeight w:val="806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0E9" w:rsidRDefault="00C760E9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黑体" w:hAnsi="Times New Roman" w:cs="Times New Roman" w:hint="eastAsia"/>
                <w:color w:val="000000"/>
                <w:sz w:val="24"/>
              </w:rPr>
              <w:t>办营时间</w:t>
            </w:r>
            <w:proofErr w:type="gramEnd"/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0E9" w:rsidRDefault="00C760E9">
            <w:pPr>
              <w:spacing w:line="440" w:lineRule="exact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日至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日</w:t>
            </w:r>
          </w:p>
          <w:p w:rsidR="00C760E9" w:rsidRDefault="00C760E9">
            <w:pPr>
              <w:spacing w:line="440" w:lineRule="exact"/>
              <w:ind w:firstLineChars="200" w:firstLine="48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天）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0E9" w:rsidRDefault="00C760E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4"/>
              </w:rPr>
              <w:t>地</w:t>
            </w: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color w:val="000000"/>
                <w:sz w:val="24"/>
              </w:rPr>
              <w:t>点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E9" w:rsidRDefault="00C760E9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C760E9" w:rsidTr="00C760E9">
        <w:trPr>
          <w:trHeight w:val="553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0E9" w:rsidRDefault="00C760E9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4"/>
              </w:rPr>
              <w:t>基本情况</w:t>
            </w: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0E9" w:rsidRDefault="00C760E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学生数：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海外教师数：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总人数：</w:t>
            </w:r>
          </w:p>
        </w:tc>
      </w:tr>
      <w:tr w:rsidR="00C760E9" w:rsidTr="00C760E9">
        <w:trPr>
          <w:trHeight w:val="627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0E9" w:rsidRDefault="00C760E9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4"/>
              </w:rPr>
              <w:t>国家分布</w:t>
            </w: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0E9" w:rsidRDefault="00C760E9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主要国家有：</w:t>
            </w:r>
          </w:p>
        </w:tc>
      </w:tr>
      <w:tr w:rsidR="00C760E9" w:rsidTr="00C760E9">
        <w:trPr>
          <w:trHeight w:val="481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0E9" w:rsidRDefault="00C760E9">
            <w:pPr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sz w:val="24"/>
              </w:rPr>
              <w:t>语言类型</w:t>
            </w: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0E9" w:rsidRDefault="00C760E9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××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语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人，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××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语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人，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××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语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人，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××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语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人等</w:t>
            </w:r>
          </w:p>
        </w:tc>
      </w:tr>
      <w:tr w:rsidR="00C760E9" w:rsidTr="00C760E9">
        <w:trPr>
          <w:trHeight w:val="3707"/>
          <w:jc w:val="center"/>
        </w:trPr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0E9" w:rsidRDefault="00C760E9">
            <w:pPr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sz w:val="24"/>
              </w:rPr>
              <w:t>活动安排</w:t>
            </w: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E9" w:rsidRDefault="00C760E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760E9" w:rsidTr="00C760E9">
        <w:trPr>
          <w:trHeight w:val="2075"/>
          <w:jc w:val="center"/>
        </w:trPr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0E9" w:rsidRDefault="00C760E9">
            <w:pPr>
              <w:widowControl/>
              <w:jc w:val="left"/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0E9" w:rsidRDefault="00C760E9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合</w:t>
            </w:r>
            <w:r>
              <w:rPr>
                <w:rFonts w:ascii="Times New Roman" w:eastAsia="黑体" w:hAnsi="Times New Roman" w:cs="Times New Roman" w:hint="eastAsia"/>
                <w:b/>
                <w:kern w:val="0"/>
                <w:sz w:val="28"/>
                <w:szCs w:val="28"/>
              </w:rPr>
              <w:t>计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汉语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节；文化：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节；中国历史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: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节；中国武术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: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节；民族音乐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: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节；毛笔书法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: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节；国画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: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节；体育比赛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节，其他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节（自行安排）。</w:t>
            </w:r>
          </w:p>
          <w:p w:rsidR="00C760E9" w:rsidRDefault="00C760E9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备注：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汉语课（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％）、文化课（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％）、文体交流活动（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％）、文化访问体验（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）</w:t>
            </w:r>
          </w:p>
        </w:tc>
      </w:tr>
    </w:tbl>
    <w:p w:rsidR="00A007D8" w:rsidRPr="00C760E9" w:rsidRDefault="00A007D8">
      <w:bookmarkStart w:id="0" w:name="_GoBack"/>
      <w:bookmarkEnd w:id="0"/>
    </w:p>
    <w:sectPr w:rsidR="00A007D8" w:rsidRPr="00C76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E9"/>
    <w:rsid w:val="00A007D8"/>
    <w:rsid w:val="00C7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EFF16-8DE5-4B14-AB26-549B718A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0E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2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</cp:revision>
  <dcterms:created xsi:type="dcterms:W3CDTF">2018-10-08T01:59:00Z</dcterms:created>
  <dcterms:modified xsi:type="dcterms:W3CDTF">2018-10-08T02:00:00Z</dcterms:modified>
</cp:coreProperties>
</file>